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2612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0067-01-2026-000513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77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04 марта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с участием </w:t>
      </w:r>
      <w:r>
        <w:rPr>
          <w:rFonts w:ascii="Times New Roman" w:eastAsia="Times New Roman" w:hAnsi="Times New Roman" w:cs="Times New Roman"/>
        </w:rPr>
        <w:t>Кайдаловой</w:t>
      </w:r>
      <w:r>
        <w:rPr>
          <w:rFonts w:ascii="Times New Roman" w:eastAsia="Times New Roman" w:hAnsi="Times New Roman" w:cs="Times New Roman"/>
        </w:rPr>
        <w:t xml:space="preserve"> А.А.,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предусмотренного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Кайдаловой</w:t>
      </w:r>
      <w:r>
        <w:rPr>
          <w:rFonts w:ascii="Times New Roman" w:eastAsia="Times New Roman" w:hAnsi="Times New Roman" w:cs="Times New Roman"/>
        </w:rPr>
        <w:t xml:space="preserve"> Анастасии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1rplc-11"/>
          <w:rFonts w:ascii="Times New Roman" w:eastAsia="Times New Roman" w:hAnsi="Times New Roman" w:cs="Times New Roman"/>
        </w:rPr>
        <w:t>...</w:t>
      </w:r>
    </w:p>
    <w:p>
      <w:pPr>
        <w:spacing w:before="0" w:after="160" w:line="257" w:lineRule="auto"/>
        <w:ind w:right="21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Кайдалова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2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</w:t>
      </w:r>
      <w:r>
        <w:rPr>
          <w:rFonts w:ascii="Times New Roman" w:eastAsia="Times New Roman" w:hAnsi="Times New Roman" w:cs="Times New Roman"/>
        </w:rPr>
        <w:t>Бурко</w:t>
      </w:r>
      <w:r>
        <w:rPr>
          <w:rFonts w:ascii="Times New Roman" w:eastAsia="Times New Roman" w:hAnsi="Times New Roman" w:cs="Times New Roman"/>
        </w:rPr>
        <w:t xml:space="preserve"> Г.В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3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</w:t>
      </w:r>
      <w:r>
        <w:rPr>
          <w:rFonts w:ascii="Times New Roman" w:eastAsia="Times New Roman" w:hAnsi="Times New Roman" w:cs="Times New Roman"/>
        </w:rPr>
        <w:t xml:space="preserve">вне рамок налоговых проверок за период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 xml:space="preserve">4 г., 1 кв. 2025 г.,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5964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13ТТ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</w:t>
      </w:r>
      <w:r>
        <w:rPr>
          <w:rFonts w:ascii="Times New Roman" w:eastAsia="Times New Roman" w:hAnsi="Times New Roman" w:cs="Times New Roman"/>
        </w:rPr>
        <w:t xml:space="preserve"> п. 5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22.07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08.07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Кайдалова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судебном заседании подтвердила изложенное в протоколе об административном правонарушении.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Кайдаловой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25431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 xml:space="preserve">5964/13ТТ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30.06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поручение № 3163-12 об истребовании документов (информации) от 24.06.2025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5421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5178</w:t>
      </w:r>
      <w:r>
        <w:rPr>
          <w:rFonts w:ascii="Times New Roman" w:eastAsia="Times New Roman" w:hAnsi="Times New Roman" w:cs="Times New Roman"/>
        </w:rPr>
        <w:t>/13ТР/413К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</w:t>
      </w:r>
      <w:r>
        <w:rPr>
          <w:rFonts w:ascii="Times New Roman" w:eastAsia="Times New Roman" w:hAnsi="Times New Roman" w:cs="Times New Roman"/>
        </w:rPr>
        <w:t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</w:t>
        </w:r>
        <w:r>
          <w:rPr>
            <w:rFonts w:ascii="Times New Roman" w:eastAsia="Times New Roman" w:hAnsi="Times New Roman" w:cs="Times New Roman"/>
            <w:color w:val="0000EE"/>
          </w:rPr>
          <w:t xml:space="preserve">  </w:t>
        </w:r>
        <w:r>
          <w:rPr>
            <w:rFonts w:ascii="Times New Roman" w:eastAsia="Times New Roman" w:hAnsi="Times New Roman" w:cs="Times New Roman"/>
            <w:color w:val="0000EE"/>
          </w:rPr>
          <w:t>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</w:t>
      </w:r>
      <w:r>
        <w:rPr>
          <w:rFonts w:ascii="Times New Roman" w:eastAsia="Times New Roman" w:hAnsi="Times New Roman" w:cs="Times New Roman"/>
        </w:rPr>
        <w:t xml:space="preserve">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</w:t>
      </w:r>
      <w:r>
        <w:rPr>
          <w:rFonts w:ascii="Times New Roman" w:eastAsia="Times New Roman" w:hAnsi="Times New Roman" w:cs="Times New Roman"/>
        </w:rPr>
        <w:t xml:space="preserve">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</w:t>
      </w:r>
      <w:r>
        <w:rPr>
          <w:rFonts w:ascii="Times New Roman" w:eastAsia="Times New Roman" w:hAnsi="Times New Roman" w:cs="Times New Roman"/>
        </w:rPr>
        <w:t xml:space="preserve">, что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Кайдаловой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а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Кайдалову</w:t>
      </w:r>
      <w:r>
        <w:rPr>
          <w:rFonts w:ascii="Times New Roman" w:eastAsia="Times New Roman" w:hAnsi="Times New Roman" w:cs="Times New Roman"/>
        </w:rPr>
        <w:t xml:space="preserve"> Анастасию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 xml:space="preserve">ой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0412365400675002372615129.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04.03</w:t>
      </w:r>
      <w:r>
        <w:rPr>
          <w:rFonts w:ascii="Times New Roman" w:eastAsia="Times New Roman" w:hAnsi="Times New Roman" w:cs="Times New Roman"/>
        </w:rPr>
        <w:t xml:space="preserve">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  <w:style w:type="character" w:customStyle="1" w:styleId="cat-UserDefinedgrp-42rplc-22">
    <w:name w:val="cat-UserDefined grp-42 rplc-22"/>
    <w:basedOn w:val="DefaultParagraphFont"/>
  </w:style>
  <w:style w:type="character" w:customStyle="1" w:styleId="cat-UserDefinedgrp-43rplc-25">
    <w:name w:val="cat-UserDefined grp-43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